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047283" w:rsidRPr="005E3F8E" w:rsidTr="005E3F8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5E3F8E" w:rsidP="00506329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47283" w:rsidRPr="005E3F8E" w:rsidTr="005E3F8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47283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47283" w:rsidRPr="005E3F8E" w:rsidTr="005E3F8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5E3F8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47283" w:rsidRPr="005E3F8E" w:rsidTr="00506329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47283" w:rsidRPr="005E3F8E" w:rsidTr="005E3F8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5E3F8E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5E3F8E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047283" w:rsidRPr="005E3F8E" w:rsidTr="005E3F8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047283" w:rsidRPr="005E3F8E" w:rsidTr="005E3F8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47283" w:rsidRPr="005E3F8E" w:rsidTr="00506329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E3F8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47283" w:rsidRPr="005E3F8E" w:rsidTr="005E3F8E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47283" w:rsidRPr="005E3F8E" w:rsidTr="005E3F8E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trámites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47283" w:rsidRPr="005E3F8E" w:rsidTr="005E3F8E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47283" w:rsidRPr="005E3F8E" w:rsidTr="00506329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i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Con fundamento en lo dispuesto por los artículos 21 de la Constitución Política de los Estados unidos Mexicanos; 108 de la Constitución Política del Estado de Veracruz de Ignacio de la Llave; 90, 92, 108, 109 fracción IX Y X, 225 del Código Nacional de Procedentes Penales: 1,2,5 Apartado B fracción III y relativos y aplicables del acuerdo 01/2015 del C. Fiscal General del Estado de Veracruz de Ignacio de la Llave y 294,295,300,301, del reglamento de la citada Ley.</w:t>
            </w: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47283" w:rsidRPr="005E3F8E" w:rsidRDefault="0004728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47283" w:rsidRPr="005E3F8E" w:rsidTr="005E3F8E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47283" w:rsidRPr="005E3F8E" w:rsidTr="005E3F8E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47283" w:rsidRPr="005E3F8E" w:rsidTr="00506329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Justicia Alternativa y Facilitador  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(774) 7520320 </w:t>
            </w:r>
          </w:p>
        </w:tc>
      </w:tr>
      <w:tr w:rsidR="00047283" w:rsidRPr="005E3F8E" w:rsidTr="005E3F8E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47283" w:rsidRPr="005E3F8E" w:rsidTr="00506329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47283" w:rsidRPr="005E3F8E" w:rsidTr="005E3F8E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47283" w:rsidRPr="005E3F8E" w:rsidTr="005E3F8E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0472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47283" w:rsidRPr="005E3F8E" w:rsidTr="005E3F8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E3F8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5E3F8E" w:rsidRPr="005E3F8E" w:rsidTr="005E3F8E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5E3F8E" w:rsidRPr="005E3F8E" w:rsidTr="005E3F8E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5E3F8E" w:rsidRPr="005E3F8E" w:rsidRDefault="005E3F8E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047283" w:rsidRPr="005E3F8E" w:rsidTr="005E3F8E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E3F8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047283" w:rsidRPr="005E3F8E" w:rsidTr="00506329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047283" w:rsidRPr="005E3F8E" w:rsidRDefault="00047283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3F8E">
              <w:rPr>
                <w:rFonts w:ascii="Neo Sans Pro" w:hAnsi="Neo Sans Pro"/>
                <w:bCs/>
                <w:sz w:val="16"/>
                <w:szCs w:val="16"/>
              </w:rPr>
              <w:t>Justicia Alternativa y Facilitador</w:t>
            </w:r>
          </w:p>
        </w:tc>
      </w:tr>
    </w:tbl>
    <w:p w:rsidR="004438E3" w:rsidRDefault="004438E3" w:rsidP="00996DD8">
      <w:pPr>
        <w:rPr>
          <w:sz w:val="16"/>
          <w:szCs w:val="16"/>
        </w:rPr>
      </w:pPr>
    </w:p>
    <w:sectPr w:rsidR="004438E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B0" w:rsidRDefault="000B50B0">
      <w:r>
        <w:separator/>
      </w:r>
    </w:p>
  </w:endnote>
  <w:endnote w:type="continuationSeparator" w:id="0">
    <w:p w:rsidR="000B50B0" w:rsidRDefault="000B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B0" w:rsidRDefault="000B50B0">
      <w:r>
        <w:separator/>
      </w:r>
    </w:p>
  </w:footnote>
  <w:footnote w:type="continuationSeparator" w:id="0">
    <w:p w:rsidR="000B50B0" w:rsidRDefault="000B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5E3F8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78.8pt;margin-top:31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5E3F8E" w:rsidRDefault="005E3F8E" w:rsidP="005E3F8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5E3F8E" w:rsidRDefault="005E3F8E" w:rsidP="005E3F8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5E3F8E" w:rsidRDefault="005E3F8E" w:rsidP="005E3F8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5E3F8E">
      <w:rPr>
        <w:noProof/>
      </w:rPr>
      <w:t xml:space="preserve"> </w:t>
    </w:r>
    <w:r>
      <w:rPr>
        <w:noProof/>
      </w:rPr>
      <w:drawing>
        <wp:inline distT="0" distB="0" distL="0" distR="0" wp14:anchorId="5935D0C0" wp14:editId="20023F1F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47283"/>
    <w:rsid w:val="00056C6D"/>
    <w:rsid w:val="00062CBF"/>
    <w:rsid w:val="000803A0"/>
    <w:rsid w:val="000879DB"/>
    <w:rsid w:val="000A0B13"/>
    <w:rsid w:val="000A4E60"/>
    <w:rsid w:val="000B50B0"/>
    <w:rsid w:val="000C018B"/>
    <w:rsid w:val="000D78B1"/>
    <w:rsid w:val="000D7A01"/>
    <w:rsid w:val="000E2FB0"/>
    <w:rsid w:val="000F20B4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704F4"/>
    <w:rsid w:val="005B3426"/>
    <w:rsid w:val="005C1DB6"/>
    <w:rsid w:val="005E1651"/>
    <w:rsid w:val="005E3F8E"/>
    <w:rsid w:val="005F1297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8F5E6D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96DD8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2231A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47AAA"/>
    <w:rsid w:val="00C553CF"/>
    <w:rsid w:val="00C70E12"/>
    <w:rsid w:val="00C711A7"/>
    <w:rsid w:val="00C96171"/>
    <w:rsid w:val="00C96263"/>
    <w:rsid w:val="00CA777A"/>
    <w:rsid w:val="00CB188D"/>
    <w:rsid w:val="00CB2061"/>
    <w:rsid w:val="00CB2846"/>
    <w:rsid w:val="00CB48D3"/>
    <w:rsid w:val="00CB61C9"/>
    <w:rsid w:val="00CC762A"/>
    <w:rsid w:val="00CD54C6"/>
    <w:rsid w:val="00D02934"/>
    <w:rsid w:val="00D21513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C498-45AA-47F0-9AC9-D7EC3CE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6</cp:revision>
  <cp:lastPrinted>2015-10-12T23:54:00Z</cp:lastPrinted>
  <dcterms:created xsi:type="dcterms:W3CDTF">2016-08-30T15:32:00Z</dcterms:created>
  <dcterms:modified xsi:type="dcterms:W3CDTF">2017-04-04T00:21:00Z</dcterms:modified>
</cp:coreProperties>
</file>